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rFonts w:cs="Times New Roman"/>
          <w:b/>
          <w:bCs/>
          <w:sz w:val="22"/>
          <w:szCs w:val="2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-206375</wp:posOffset>
            </wp:positionH>
            <wp:positionV relativeFrom="paragraph">
              <wp:posOffset>128270</wp:posOffset>
            </wp:positionV>
            <wp:extent cx="1599565" cy="868680"/>
            <wp:effectExtent l="0" t="0" r="0" b="0"/>
            <wp:wrapNone/>
            <wp:docPr id="1" name="Obraz 19862549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98625496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2"/>
          <w:szCs w:val="22"/>
        </w:rPr>
        <w:t xml:space="preserve">REGULAMIN WARSZTATÓW </w:t>
      </w:r>
      <w:r>
        <w:rPr>
          <w:rFonts w:cs="Times New Roman"/>
          <w:b/>
          <w:bCs/>
          <w:sz w:val="22"/>
          <w:szCs w:val="22"/>
        </w:rPr>
        <w:t>WYPLATANIA WIANKÓW</w:t>
      </w:r>
    </w:p>
    <w:p>
      <w:pPr>
        <w:pStyle w:val="Standard"/>
        <w:spacing w:lineRule="auto" w:line="360"/>
        <w:jc w:val="center"/>
        <w:rPr>
          <w:highlight w:val="none"/>
          <w:shd w:fill="auto" w:val="clear"/>
          <w14:ligatures w14:val="none"/>
        </w:rPr>
      </w:pPr>
      <w:r>
        <w:rPr>
          <w:rFonts w:cs="Times New Roman"/>
          <w:b/>
          <w:bCs/>
          <w:sz w:val="22"/>
          <w:szCs w:val="22"/>
          <w:shd w:fill="auto" w:val="clear"/>
          <w14:ligatures w14:val="none"/>
        </w:rPr>
        <w:t xml:space="preserve">W DNIU </w:t>
      </w:r>
      <w:r>
        <w:rPr>
          <w:rFonts w:cs="Times New Roman"/>
          <w:b/>
          <w:bCs/>
          <w:sz w:val="22"/>
          <w:szCs w:val="22"/>
          <w:shd w:fill="auto" w:val="clear"/>
          <w14:ligatures w14:val="none"/>
        </w:rPr>
        <w:t>08.06.2025R.</w:t>
      </w:r>
    </w:p>
    <w:p>
      <w:pPr>
        <w:pStyle w:val="Standard"/>
        <w:spacing w:lineRule="auto" w:line="360"/>
        <w:jc w:val="center"/>
        <w:rPr>
          <w:highlight w:val="none"/>
          <w:shd w:fill="auto" w:val="clear"/>
          <w14:ligatures w14:val="none"/>
        </w:rPr>
      </w:pPr>
      <w:r>
        <w:rPr/>
      </w:r>
    </w:p>
    <w:p>
      <w:pPr>
        <w:pStyle w:val="Standard"/>
        <w:spacing w:lineRule="auto" w:line="36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 1</w:t>
        <w:br/>
      </w:r>
      <w:r>
        <w:rPr>
          <w:rFonts w:cs="Times New Roman"/>
          <w:b/>
          <w:bCs/>
          <w:sz w:val="20"/>
          <w:szCs w:val="20"/>
        </w:rPr>
        <w:t>POSTANOWIENIA OGÓLNE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Ilekroć w niniejszym Regulaminie jest mowa o: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ORGANIZATORZE – należy przez to rozumieć Buską Lokalną Grupę Działania „Słoneczny Lider”,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UCZESTNIKU – należy przez to rozumieć osobę biorącą udział w warsztatach </w:t>
      </w:r>
      <w:r>
        <w:rPr>
          <w:rFonts w:cs="Times New Roman"/>
          <w:sz w:val="20"/>
          <w:szCs w:val="20"/>
        </w:rPr>
        <w:t>wyplatania wianków,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WARSZTATACH – należy przez to rozumieć zajęcia artystyczne </w:t>
      </w:r>
      <w:r>
        <w:rPr>
          <w:rFonts w:cs="Times New Roman"/>
          <w:sz w:val="20"/>
          <w:szCs w:val="20"/>
        </w:rPr>
        <w:t>z wyplatania wianków,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warsztatach artystycznych.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2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MIEJSCE, TERMIN ORAZ REALIZACJA WARSZTATÓW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Warsztaty prowadzone będą w </w:t>
      </w:r>
      <w:r>
        <w:rPr>
          <w:rFonts w:cs="Times New Roman"/>
          <w:sz w:val="20"/>
          <w:szCs w:val="20"/>
        </w:rPr>
        <w:t>Komplaksie #TężniaBusko</w:t>
      </w:r>
      <w:r>
        <w:rPr>
          <w:rFonts w:cs="Times New Roman"/>
          <w:sz w:val="20"/>
          <w:szCs w:val="20"/>
        </w:rPr>
        <w:t xml:space="preserve"> w Busku – Zdroju </w:t>
      </w:r>
      <w:r>
        <w:rPr>
          <w:rFonts w:cs="Times New Roman"/>
          <w:sz w:val="20"/>
          <w:szCs w:val="20"/>
          <w:shd w:fill="auto" w:val="clear"/>
          <w14:ligatures w14:val="none"/>
        </w:rPr>
        <w:t xml:space="preserve"> w dniu </w:t>
      </w:r>
      <w:r>
        <w:rPr>
          <w:rFonts w:cs="Times New Roman"/>
          <w:sz w:val="20"/>
          <w:szCs w:val="20"/>
          <w:shd w:fill="auto" w:val="clear"/>
          <w14:ligatures w14:val="none"/>
        </w:rPr>
        <w:t>08.06.2025</w:t>
      </w:r>
      <w:r>
        <w:rPr>
          <w:rFonts w:cs="Times New Roman"/>
          <w:sz w:val="20"/>
          <w:szCs w:val="20"/>
          <w:shd w:fill="auto" w:val="clear"/>
          <w14:ligatures w14:val="none"/>
        </w:rPr>
        <w:t>r.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warsztatach mogą wziąć udział mieszkańcy woj. świętokrzyskiego, łącznie 20 osób. 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Czas trwania warsztatów to 6 godzin/dzień.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Każdy uczestnik zobowiązany jest do złożenia karty zgłoszeniowej uczestnictwa w warsztatach oraz stosownych oświadczeń.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 zakwalifikowaniu się do udziału w warsztatach decydować będą poprawnie złożone dokumenty (karta zgłoszeniowa, oświadczenia) oraz kolejność zgłoszeń.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Udział w warsztatach jest </w:t>
      </w:r>
      <w:r>
        <w:rPr>
          <w:rFonts w:cs="Times New Roman"/>
          <w:sz w:val="20"/>
          <w:szCs w:val="20"/>
        </w:rPr>
        <w:t>płatny w kwocie 25zł od uczestnika.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Karty zgłoszeniowe wraz z oświadczeniami należy składać w Domu Zdrojowym przy Tężni w Busku – Zdroju.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§ 3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ZOBOWIĄZANIA UCZESTNIKA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Każdy uczestnik wyraża zgodę na publikację swojego wizerunku przez Organizatora w celach promocyjnych. 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Każdy uczestnik zobowiązuje się do poszanowania przekazanego mu sprzętu i wykorzystania go wyłącznie z przeznaczeniem.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§ 4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ZOBOWIĄZANIA ORGANIZATORA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Organizator zapewnia materiały niezbędne do przeprowadzenia warsztatów.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Organizator ma prawo do wykluczenia z zajęć uczestników, którzy zakłócają ich przebieg.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5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POSTANOWIENIA KOŃCOWE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Kwestie sporne nie ujęte w niniejszym regulaminie rozstrzygać będzie Organizator.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Zgłoszenie uczestnika na warsztaty jest jednoznaczne z akceptacją niniejszego Regulaminu.</w:t>
      </w:r>
    </w:p>
    <w:sectPr>
      <w:footerReference w:type="default" r:id="rId3"/>
      <w:type w:val="nextPage"/>
      <w:pgSz w:w="11906" w:h="16838"/>
      <w:pgMar w:left="1417" w:right="1417" w:gutter="0" w:header="0" w:top="993" w:footer="28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2559685</wp:posOffset>
          </wp:positionH>
          <wp:positionV relativeFrom="margin">
            <wp:posOffset>9059545</wp:posOffset>
          </wp:positionV>
          <wp:extent cx="426720" cy="492760"/>
          <wp:effectExtent l="0" t="0" r="0" b="0"/>
          <wp:wrapNone/>
          <wp:docPr id="2" name="Obraz 54055068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4055068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i/>
        <w:iCs/>
        <w:sz w:val="18"/>
        <w:szCs w:val="18"/>
      </w:rPr>
      <w:t>Projekt został dofinansowany przez Samorząd Województwa Świętokrzyskiego w 202</w:t>
    </w:r>
    <w:r>
      <w:rPr>
        <w:rFonts w:cs="Times New Roman" w:ascii="Times New Roman" w:hAnsi="Times New Roman"/>
        <w:i/>
        <w:iCs/>
        <w:sz w:val="18"/>
        <w:szCs w:val="18"/>
      </w:rPr>
      <w:t>5</w:t>
    </w:r>
    <w:r>
      <w:rPr>
        <w:rFonts w:cs="Times New Roman" w:ascii="Times New Roman" w:hAnsi="Times New Roman"/>
        <w:i/>
        <w:iCs/>
        <w:sz w:val="18"/>
        <w:szCs w:val="18"/>
      </w:rPr>
      <w:t xml:space="preserve"> r</w:t>
    </w:r>
    <w:r>
      <w:rPr>
        <w:rFonts w:cs="Times New Roman" w:ascii="Times New Roman" w:hAnsi="Times New Roman"/>
      </w:rPr>
      <w:t>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b412d"/>
    <w:rPr/>
  </w:style>
  <w:style w:type="character" w:styleId="StopkaZnak" w:customStyle="1">
    <w:name w:val="Stopka Znak"/>
    <w:basedOn w:val="DefaultParagraphFont"/>
    <w:uiPriority w:val="99"/>
    <w:qFormat/>
    <w:rsid w:val="00eb412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b41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b41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eb412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1</Pages>
  <Words>275</Words>
  <Characters>1809</Characters>
  <CharactersWithSpaces>2055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2024-10-16T12:36:00Z</dcterms:created>
  <dc:creator>Marta Strzelecka</dc:creator>
  <dc:description/>
  <dc:language>pl-PL</dc:language>
  <cp:lastModifiedBy/>
  <dcterms:modified xsi:type="dcterms:W3CDTF">2025-06-01T18:12:11Z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