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E2D6" w14:textId="77777777" w:rsidR="00CA1A25" w:rsidRDefault="000F663E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bookmarkStart w:id="0" w:name="_Hlk77588488"/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ZGODA NA ROZPOWSZECHNIANIE WIZERUNKU</w:t>
      </w:r>
    </w:p>
    <w:p w14:paraId="5AA50C53" w14:textId="77777777" w:rsidR="00CA1A25" w:rsidRDefault="000F663E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przez Buską Lokalną Grupę Działania „Słoneczny Lider”</w:t>
      </w:r>
    </w:p>
    <w:p w14:paraId="08D6AB2A" w14:textId="77777777" w:rsidR="00CA1A25" w:rsidRDefault="00CA1A25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4665F1C2" w14:textId="77777777" w:rsidR="00CA1A25" w:rsidRDefault="000F663E">
      <w:pPr>
        <w:pStyle w:val="Standard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……………………………………………………………………………………..</w:t>
      </w:r>
    </w:p>
    <w:p w14:paraId="4FF8878D" w14:textId="77777777" w:rsidR="00CA1A25" w:rsidRDefault="000F663E" w:rsidP="001C33AA">
      <w:pPr>
        <w:pStyle w:val="Standard"/>
        <w:spacing w:after="240"/>
        <w:jc w:val="both"/>
        <w:rPr>
          <w:rFonts w:ascii="MinionPro-Regular" w:hAnsi="MinionPro-Regular" w:cs="MinionPro-Regular" w:hint="eastAsia"/>
          <w:b/>
          <w:bCs/>
          <w:color w:val="000000"/>
          <w:sz w:val="18"/>
          <w:szCs w:val="18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imię i nazwisko </w:t>
      </w:r>
    </w:p>
    <w:p w14:paraId="022E31B4" w14:textId="183917E1" w:rsidR="00CA1A25" w:rsidRDefault="000F663E">
      <w:pPr>
        <w:pStyle w:val="Standard"/>
        <w:jc w:val="both"/>
        <w:rPr>
          <w:rFonts w:hint="eastAsia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Stosownie do postanowień art. 81 ustawy z 4.02.1994 r. o prawie autorskim i prawach pokrewnych (Dz.U. </w:t>
      </w:r>
      <w:r>
        <w:rPr>
          <w:rFonts w:ascii="MinionPro-Regular" w:hAnsi="MinionPro-Regular" w:cs="MinionPro-Regular"/>
          <w:color w:val="000000"/>
          <w:sz w:val="21"/>
          <w:szCs w:val="21"/>
        </w:rPr>
        <w:br/>
        <w:t>z 2019 r. poz. 1231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</w:t>
      </w:r>
      <w:proofErr w:type="spellStart"/>
      <w:r>
        <w:rPr>
          <w:rFonts w:ascii="MinionPro-Regular" w:hAnsi="MinionPro-Regular" w:cs="MinionPro-Regular"/>
          <w:color w:val="000000"/>
          <w:sz w:val="21"/>
          <w:szCs w:val="21"/>
        </w:rPr>
        <w:t>Dz.Urz</w:t>
      </w:r>
      <w:proofErr w:type="spellEnd"/>
      <w:r>
        <w:rPr>
          <w:rFonts w:ascii="MinionPro-Regular" w:hAnsi="MinionPro-Regular" w:cs="MinionPro-Regular"/>
          <w:color w:val="000000"/>
          <w:sz w:val="21"/>
          <w:szCs w:val="21"/>
        </w:rPr>
        <w:t>. UE L 119, s. 1) wyrażam dobrowolną zgodę na nieodpłatne rozpowszechnianie mojego wizerunku w formie elektronicznej przez Buską Lokalną Grupę Działania „Słoneczny Lider”,</w:t>
      </w:r>
      <w:r>
        <w:rPr>
          <w:rFonts w:ascii="MinionPro-Regular" w:hAnsi="MinionPro-Regular" w:cs="MinionPro-Regular"/>
          <w:color w:val="FF0000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28-100 Busko-Zdrój, ul. Grotta 3, w celach informacyjnych i promocyjnych związanych z realizacją projektu pn. </w:t>
      </w:r>
      <w:r w:rsidR="00AF222E">
        <w:rPr>
          <w:rFonts w:ascii="MinionPro-Regular" w:hAnsi="MinionPro-Regular" w:cs="MinionPro-Regular"/>
          <w:color w:val="000000"/>
          <w:sz w:val="21"/>
          <w:szCs w:val="21"/>
        </w:rPr>
        <w:t>Promocja kultury ludowej poprzez organizację cyklu warsztatów artystycznych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. Zgoda na rozpowszechnianie wizerunku obejmuje w szczególności takie formy jego publikacji, jak zamieszczanie wizerunku w Internecie: na stronie </w:t>
      </w:r>
      <w:hyperlink r:id="rId7" w:history="1">
        <w:r>
          <w:rPr>
            <w:rStyle w:val="Hipercze"/>
            <w:rFonts w:ascii="MinionPro-Regular" w:hAnsi="MinionPro-Regular" w:cs="MinionPro-Regular"/>
            <w:sz w:val="21"/>
            <w:szCs w:val="21"/>
          </w:rPr>
          <w:t>www.slonecznylider.pl</w:t>
        </w:r>
      </w:hyperlink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oraz w mediach społecznościowych, tj. na portalu społecznościowym FACEBOOK prowadzonym przez Buską Lokalną Grupę Działania „Słoneczny Lider”.</w:t>
      </w:r>
    </w:p>
    <w:p w14:paraId="413568B5" w14:textId="77777777" w:rsidR="00CA1A25" w:rsidRDefault="000F663E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Wizerunek może być wykorzystywany zgodnie z określonymi powyżej zasadami do momentu cofnięcia mojej zgody.</w:t>
      </w:r>
    </w:p>
    <w:p w14:paraId="216F8039" w14:textId="3EB44465" w:rsidR="00CA1A25" w:rsidRDefault="000F663E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Jednocześnie oświadczam, że zapoznałam/zapoznałem się w oparciu o art. 13 ust.1 i 2 RODO  z zasadami przetwarzania danych osobowych, o których mowa wyżej</w:t>
      </w:r>
      <w:r w:rsidR="001C33AA">
        <w:rPr>
          <w:rFonts w:ascii="MinionPro-Regular" w:hAnsi="MinionPro-Regular" w:cs="MinionPro-Regular"/>
          <w:color w:val="000000"/>
          <w:sz w:val="21"/>
          <w:szCs w:val="21"/>
        </w:rPr>
        <w:t>.</w:t>
      </w:r>
    </w:p>
    <w:bookmarkEnd w:id="0"/>
    <w:p w14:paraId="2C5573E0" w14:textId="7AB4C898" w:rsidR="00CA1A25" w:rsidRDefault="000F663E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</w:p>
    <w:p w14:paraId="654B2433" w14:textId="77777777" w:rsidR="00CA1A25" w:rsidRDefault="000F663E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0EB8B1D7" w14:textId="77777777" w:rsidR="00CA1A25" w:rsidRDefault="000F663E">
      <w:pPr>
        <w:pStyle w:val="Standard"/>
        <w:ind w:left="4112" w:firstLine="708"/>
        <w:jc w:val="both"/>
        <w:rPr>
          <w:rFonts w:hint="eastAsia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>data i czytelny podpis</w:t>
      </w:r>
      <w:r>
        <w:rPr>
          <w:rFonts w:ascii="MinionPro-Regular" w:hAnsi="MinionPro-Regular" w:cs="MinionPro-Regular"/>
          <w:color w:val="000000"/>
          <w:sz w:val="18"/>
          <w:szCs w:val="18"/>
        </w:rPr>
        <w:t xml:space="preserve"> </w:t>
      </w:r>
    </w:p>
    <w:p w14:paraId="5E8B3B80" w14:textId="4AF439F2" w:rsidR="00CA1A25" w:rsidRDefault="00CA1A25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0A4D0712" w14:textId="77777777" w:rsidR="001C33AA" w:rsidRDefault="001C33AA" w:rsidP="001C33AA">
      <w:pPr>
        <w:pStyle w:val="Standard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bookmarkStart w:id="1" w:name="_Hlk77588501"/>
    </w:p>
    <w:p w14:paraId="4814F2E3" w14:textId="77777777" w:rsidR="001C33AA" w:rsidRPr="001C33AA" w:rsidRDefault="001C33AA" w:rsidP="001C33AA">
      <w:pPr>
        <w:pStyle w:val="Standard"/>
        <w:jc w:val="center"/>
        <w:rPr>
          <w:rFonts w:ascii="MinionPro-Regular" w:hAnsi="MinionPro-Regular" w:cs="MinionPro-Regular" w:hint="eastAsia"/>
          <w:b/>
          <w:bCs/>
          <w:color w:val="000000"/>
          <w:sz w:val="21"/>
          <w:szCs w:val="21"/>
        </w:rPr>
      </w:pPr>
      <w:r w:rsidRPr="001C33AA">
        <w:rPr>
          <w:rFonts w:ascii="MinionPro-Regular" w:hAnsi="MinionPro-Regular" w:cs="MinionPro-Regular"/>
          <w:b/>
          <w:bCs/>
          <w:color w:val="000000"/>
          <w:sz w:val="21"/>
          <w:szCs w:val="21"/>
        </w:rPr>
        <w:t>Informacja dotycząca zasad przetwarzania danych osobowych</w:t>
      </w:r>
    </w:p>
    <w:p w14:paraId="66B6D4E4" w14:textId="77777777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0F121449" w14:textId="77777777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Buska Lokalna Grupa Działania „Słoneczny Lider”, 28-100 Busko – Zdrój, ul. Grotta 3 informuje że:</w:t>
      </w:r>
    </w:p>
    <w:p w14:paraId="43A0E5BF" w14:textId="6468FF7E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Administratorem Danych Osobowych  jest  Buska Lokalna Grupa Działania „Słoneczny Lider” w Busku – Zdroju, 28 – 100 Busko – Zdrój, ul. Grotta 3  zwana dalej Administratorem.</w:t>
      </w:r>
    </w:p>
    <w:p w14:paraId="0E9AB731" w14:textId="6E2F123A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2.Kontakt z Inspektorem ochrony danych  możliwy jest za pomocą poczty elektronicznej: lgdslonecznylider@gmail.com lub na adres siedziby Administratora.</w:t>
      </w:r>
    </w:p>
    <w:p w14:paraId="60728E5E" w14:textId="7C29CF60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3.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Dane osobowe przetwarzane będą w celach promocyjnych i informacyjnych związanych z realizacją przez Buską Lokalną Grupę Działania „Słoneczny Lider” projektu pn. Promocja kultury ludowej poprzez organizację cyklu warsztatów artystycznych, na podstawie wyrażonej przez Panią/Pana zgody  zgodnie z art.6 ust. 1 lit. a RODO.</w:t>
      </w:r>
    </w:p>
    <w:p w14:paraId="25CC9580" w14:textId="5B24A21C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4.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Pani/Pana wizerunek może zostać udostępniony odbiorcom takim jak: Instytucje odpowiedzialne za rozliczenie projektu tj.: Starostwo Powiatowe w Busku – Zdroju ul. Mickiewicza 15, 28-100 Busko – Zdrój oraz podmiotom zapewniającym obecność Administratora  w mediach społecznościowych, jak też podmiotom i instytucjom, które posiadają dostęp do danych w oparciu o obowiązujące przepisy prawa;</w:t>
      </w:r>
    </w:p>
    <w:p w14:paraId="349011D0" w14:textId="73385DAE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5.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Administrator nie planuje  przekazania danych do państwa trzeciego lub organizacji międzynarodowej, przy czym wskazać należy iż lokalizacja miejsca docelowego przechowywania zdjęć w związku z umieszczeniem ich na stronie Facebooka może wiązać się z lokalizacją serwera danych poza Europejskim Obszarem Gospodarczym;</w:t>
      </w:r>
    </w:p>
    <w:p w14:paraId="160828E3" w14:textId="390B22B6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6.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 cofnięcia zgody w dowolnym momencie bez wpływu na zgodność z prawem przetwarzania, którego dokonano na podstawie zgody przed jej cofnięciem;</w:t>
      </w:r>
    </w:p>
    <w:p w14:paraId="52155B83" w14:textId="4B50B388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7.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dostępu do swoich danych osobowych, ich sprostowania, usunięcia, ograniczenia przetwarzania , a także prawo do przenoszenia danych;</w:t>
      </w:r>
    </w:p>
    <w:p w14:paraId="1864A2A2" w14:textId="2942F2FD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8.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 prawo do wniesienia skargi do Prezesa Urzędu Ochrony Danych Osobowych, w przypadku kiedy uzna Pani/Pan  że dane  przetwarzane są niezgodnie z prawem;</w:t>
      </w:r>
    </w:p>
    <w:p w14:paraId="67BFE5DC" w14:textId="65FFEDD5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9.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Dane przetwarzane będą do momentu uzasadniającego ich przetwarzanie dla celów informacyjnych i promocji,   lub do momentu wycofania przez Panią/Pana zgody .</w:t>
      </w:r>
    </w:p>
    <w:p w14:paraId="47E20DED" w14:textId="7F54E467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10.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Wyrażenie zgody na przetwarzanie danych jest dobrowolne,  i nie rodzi dla Pani/Pana żadnych negatywnych skutków.</w:t>
      </w:r>
    </w:p>
    <w:p w14:paraId="2FCB50B0" w14:textId="77777777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25E34F9F" w14:textId="70EE78A4" w:rsidR="001C33AA" w:rsidRPr="00705232" w:rsidRDefault="001C33AA" w:rsidP="001C33AA">
      <w:pPr>
        <w:pStyle w:val="Standard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                                                                                                   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2DDED179" w14:textId="4A4AE141" w:rsidR="00CA1A25" w:rsidRPr="001C33AA" w:rsidRDefault="001C33AA" w:rsidP="001C33AA">
      <w:pPr>
        <w:pStyle w:val="Standard"/>
        <w:jc w:val="center"/>
        <w:rPr>
          <w:rFonts w:ascii="MinionPro-Regular" w:hAnsi="MinionPro-Regular" w:cs="MinionPro-Regular" w:hint="eastAsia"/>
          <w:b/>
          <w:bCs/>
          <w:color w:val="000000"/>
          <w:sz w:val="18"/>
          <w:szCs w:val="18"/>
        </w:rPr>
      </w:pPr>
      <w:r w:rsidRPr="001C33AA">
        <w:rPr>
          <w:rFonts w:ascii="MinionPro-Regular" w:hAnsi="MinionPro-Regular" w:cs="MinionPro-Regular"/>
          <w:b/>
          <w:bCs/>
          <w:color w:val="000000"/>
          <w:sz w:val="19"/>
          <w:szCs w:val="19"/>
        </w:rPr>
        <w:t xml:space="preserve">                                                   </w:t>
      </w:r>
      <w:r w:rsidRPr="001C33AA"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data i czytelny podpis </w:t>
      </w:r>
      <w:bookmarkEnd w:id="1"/>
    </w:p>
    <w:sectPr w:rsidR="00CA1A25" w:rsidRPr="001C33AA" w:rsidSect="001C33AA">
      <w:footerReference w:type="first" r:id="rId8"/>
      <w:pgSz w:w="11906" w:h="16838"/>
      <w:pgMar w:top="567" w:right="1417" w:bottom="568" w:left="1417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A3A8" w14:textId="77777777" w:rsidR="0094471A" w:rsidRDefault="0094471A">
      <w:pPr>
        <w:rPr>
          <w:rFonts w:hint="eastAsia"/>
        </w:rPr>
      </w:pPr>
      <w:r>
        <w:separator/>
      </w:r>
    </w:p>
  </w:endnote>
  <w:endnote w:type="continuationSeparator" w:id="0">
    <w:p w14:paraId="15892261" w14:textId="77777777" w:rsidR="0094471A" w:rsidRDefault="009447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Bold">
    <w:altName w:val="Calibri"/>
    <w:charset w:val="00"/>
    <w:family w:val="auto"/>
    <w:pitch w:val="variable"/>
  </w:font>
  <w:font w:name="MinionPro-Regular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9907" w14:textId="77777777" w:rsidR="00DF3DC1" w:rsidRDefault="0094471A">
    <w:pPr>
      <w:pStyle w:val="Stopka"/>
      <w:rPr>
        <w:rFonts w:hint="eastAsia"/>
      </w:rPr>
    </w:pPr>
  </w:p>
  <w:p w14:paraId="7EBC5670" w14:textId="77777777" w:rsidR="00DF3DC1" w:rsidRDefault="0094471A">
    <w:pPr>
      <w:pStyle w:val="Stopka"/>
      <w:tabs>
        <w:tab w:val="clear" w:pos="4536"/>
        <w:tab w:val="clear" w:pos="9072"/>
        <w:tab w:val="left" w:pos="2415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DDA7" w14:textId="77777777" w:rsidR="0094471A" w:rsidRDefault="009447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26A634" w14:textId="77777777" w:rsidR="0094471A" w:rsidRDefault="009447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00EA"/>
    <w:multiLevelType w:val="multilevel"/>
    <w:tmpl w:val="8F3EA54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25"/>
    <w:rsid w:val="000F663E"/>
    <w:rsid w:val="001C33AA"/>
    <w:rsid w:val="004D1656"/>
    <w:rsid w:val="00663D9E"/>
    <w:rsid w:val="00713D8B"/>
    <w:rsid w:val="0094471A"/>
    <w:rsid w:val="00AF222E"/>
    <w:rsid w:val="00CA1A25"/>
    <w:rsid w:val="00E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0AE"/>
  <w15:docId w15:val="{21CBFACA-6C75-4D4A-9A81-2D7C697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  <w:jc w:val="center"/>
    </w:pPr>
    <w:rPr>
      <w:rFonts w:ascii="Calibri" w:eastAsia="Calibri" w:hAnsi="Calibri"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i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onecznylid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Jacek K</cp:lastModifiedBy>
  <cp:revision>2</cp:revision>
  <cp:lastPrinted>2019-09-11T10:50:00Z</cp:lastPrinted>
  <dcterms:created xsi:type="dcterms:W3CDTF">2021-07-22T21:44:00Z</dcterms:created>
  <dcterms:modified xsi:type="dcterms:W3CDTF">2021-07-22T21:44:00Z</dcterms:modified>
</cp:coreProperties>
</file>